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11E" w:rsidRDefault="00E2711E" w:rsidP="00380357"/>
    <w:p w:rsidR="00E2711E" w:rsidRDefault="00D863DA" w:rsidP="00D863DA">
      <w:pPr>
        <w:ind w:left="4816"/>
      </w:pPr>
      <w:r>
        <w:t>В аккредитационную подкомиссию</w:t>
      </w: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25"/>
      </w:tblGrid>
      <w:tr w:rsidR="00D863DA" w:rsidRPr="00763FFE" w:rsidTr="00D863DA">
        <w:trPr>
          <w:trHeight w:val="284"/>
          <w:jc w:val="right"/>
        </w:trPr>
        <w:tc>
          <w:tcPr>
            <w:tcW w:w="364" w:type="dxa"/>
            <w:vAlign w:val="bottom"/>
          </w:tcPr>
          <w:p w:rsidR="00D863DA" w:rsidRPr="00763FFE" w:rsidRDefault="00D863DA" w:rsidP="00D863DA">
            <w: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D863DA" w:rsidRPr="00763FFE" w:rsidRDefault="00D863DA" w:rsidP="00ED49D0">
            <w:pPr>
              <w:jc w:val="center"/>
            </w:pPr>
          </w:p>
        </w:tc>
      </w:tr>
    </w:tbl>
    <w:p w:rsidR="00D863DA" w:rsidRPr="00D863DA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E2711E" w:rsidRPr="00763FFE" w:rsidTr="00D863DA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E2711E" w:rsidRPr="00763FFE" w:rsidRDefault="00E2711E" w:rsidP="00ED49D0">
            <w:pPr>
              <w:jc w:val="center"/>
            </w:pPr>
          </w:p>
        </w:tc>
      </w:tr>
      <w:tr w:rsidR="00E2711E" w:rsidRPr="00EF4D5E" w:rsidTr="00D863DA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E2711E" w:rsidRPr="00EF4D5E" w:rsidRDefault="00EF4D5E" w:rsidP="00D863DA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 w:rsidR="00D863DA">
              <w:rPr>
                <w:rFonts w:eastAsia="SimSun"/>
                <w:sz w:val="14"/>
                <w:szCs w:val="14"/>
              </w:rPr>
              <w:t>фамилия, имя, отчество (при наличии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  <w:r w:rsidR="005C67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E2711E" w:rsidRPr="00105169" w:rsidRDefault="00E2711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553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D863DA">
        <w:trPr>
          <w:jc w:val="right"/>
        </w:trPr>
        <w:tc>
          <w:tcPr>
            <w:tcW w:w="2836" w:type="dxa"/>
            <w:gridSpan w:val="10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дата рождения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2553" w:type="dxa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4D5E" w:rsidRPr="00105169" w:rsidRDefault="00EF4D5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19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ED49D0">
        <w:trPr>
          <w:jc w:val="right"/>
        </w:trPr>
        <w:tc>
          <w:tcPr>
            <w:tcW w:w="5389" w:type="dxa"/>
            <w:gridSpan w:val="15"/>
          </w:tcPr>
          <w:p w:rsidR="00D863DA" w:rsidRPr="00D863DA" w:rsidRDefault="00D863DA" w:rsidP="00D863DA">
            <w:pPr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 w:rsidRPr="00D863DA">
              <w:rPr>
                <w:rFonts w:eastAsiaTheme="minorEastAsia"/>
                <w:sz w:val="14"/>
                <w:szCs w:val="14"/>
              </w:rPr>
              <w:t>страховой номер индивидуального лицевого счета застрахованного лица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D863DA" w:rsidRPr="00763FFE" w:rsidTr="00105169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</w:tr>
      <w:tr w:rsidR="00D863DA" w:rsidRPr="00105169" w:rsidTr="00105169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863DA" w:rsidRPr="00105169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D863DA" w:rsidRPr="00105169" w:rsidRDefault="00105169" w:rsidP="00D863DA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>адрес регистрации с индексом)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105169" w:rsidTr="00ED49D0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ED4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105169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адрес </w:t>
            </w:r>
            <w:r>
              <w:rPr>
                <w:rFonts w:eastAsiaTheme="minorEastAsia"/>
                <w:sz w:val="14"/>
                <w:szCs w:val="14"/>
              </w:rPr>
              <w:t xml:space="preserve">фактического </w:t>
            </w:r>
            <w:proofErr w:type="gramStart"/>
            <w:r>
              <w:rPr>
                <w:rFonts w:eastAsiaTheme="minorEastAsia"/>
                <w:sz w:val="14"/>
                <w:szCs w:val="14"/>
              </w:rPr>
              <w:t xml:space="preserve">проживания 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 с</w:t>
            </w:r>
            <w:proofErr w:type="gramEnd"/>
            <w:r w:rsidRPr="00105169">
              <w:rPr>
                <w:rFonts w:eastAsiaTheme="minorEastAsia"/>
                <w:sz w:val="14"/>
                <w:szCs w:val="14"/>
              </w:rPr>
              <w:t xml:space="preserve"> индексом)</w:t>
            </w:r>
          </w:p>
        </w:tc>
      </w:tr>
    </w:tbl>
    <w:p w:rsidR="00105169" w:rsidRPr="00105169" w:rsidRDefault="00105169" w:rsidP="00105169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  <w:gridCol w:w="851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</w:tr>
      <w:tr w:rsidR="00105169" w:rsidRPr="00D863DA" w:rsidTr="00ED49D0">
        <w:trPr>
          <w:jc w:val="right"/>
        </w:trPr>
        <w:tc>
          <w:tcPr>
            <w:tcW w:w="5389" w:type="dxa"/>
            <w:gridSpan w:val="17"/>
          </w:tcPr>
          <w:p w:rsidR="00105169" w:rsidRPr="00D863DA" w:rsidRDefault="00105169" w:rsidP="00ED49D0">
            <w:pPr>
              <w:jc w:val="center"/>
              <w:rPr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(контактный номер телефона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105169" w:rsidRPr="00D863DA" w:rsidRDefault="00105169" w:rsidP="00105169">
      <w:pPr>
        <w:tabs>
          <w:tab w:val="left" w:pos="68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EF4D5E" w:rsidTr="00ED49D0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05169" w:rsidRPr="00EF4D5E" w:rsidRDefault="00105169" w:rsidP="00105169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личный адрес электронной почты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C7B80" w:rsidRDefault="008C7B80" w:rsidP="00380357"/>
    <w:p w:rsidR="00105169" w:rsidRPr="008C7B80" w:rsidRDefault="00105169" w:rsidP="00380357"/>
    <w:p w:rsidR="00EF4D5E" w:rsidRPr="00EF4D5E" w:rsidRDefault="00EF4D5E" w:rsidP="00EF4D5E">
      <w:pPr>
        <w:spacing w:after="40"/>
        <w:jc w:val="center"/>
        <w:rPr>
          <w:b/>
          <w:spacing w:val="-2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</w:t>
      </w:r>
      <w:r>
        <w:rPr>
          <w:rFonts w:eastAsia="SimSun"/>
          <w:b/>
          <w:bCs/>
        </w:rPr>
        <w:br/>
      </w:r>
      <w:r w:rsidRPr="00EF4D5E">
        <w:rPr>
          <w:rFonts w:eastAsia="SimSun"/>
          <w:b/>
          <w:bCs/>
          <w:sz w:val="28"/>
          <w:szCs w:val="28"/>
        </w:rPr>
        <w:t xml:space="preserve">о </w:t>
      </w:r>
      <w:r w:rsidR="00C2336B">
        <w:rPr>
          <w:rFonts w:eastAsia="SimSun"/>
          <w:b/>
          <w:bCs/>
          <w:sz w:val="28"/>
          <w:szCs w:val="28"/>
        </w:rPr>
        <w:t>допуске к аккредитации специалиста</w:t>
      </w:r>
    </w:p>
    <w:p w:rsidR="00EF4D5E" w:rsidRPr="00EF4D5E" w:rsidRDefault="00EF4D5E" w:rsidP="00EF4D5E">
      <w:pPr>
        <w:autoSpaceDE w:val="0"/>
        <w:autoSpaceDN w:val="0"/>
        <w:rPr>
          <w:rFonts w:eastAsia="SimSun"/>
          <w:bCs/>
        </w:rPr>
      </w:pPr>
    </w:p>
    <w:p w:rsidR="00EF4D5E" w:rsidRDefault="00EF4D5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9113"/>
      </w:tblGrid>
      <w:tr w:rsidR="00C2336B" w:rsidRPr="00763FFE" w:rsidTr="00C2336B">
        <w:trPr>
          <w:trHeight w:val="284"/>
        </w:trPr>
        <w:tc>
          <w:tcPr>
            <w:tcW w:w="1078" w:type="dxa"/>
            <w:vAlign w:val="bottom"/>
          </w:tcPr>
          <w:p w:rsidR="00C2336B" w:rsidRPr="00763FFE" w:rsidRDefault="00C2336B" w:rsidP="00C2336B">
            <w:pPr>
              <w:ind w:firstLine="695"/>
            </w:pPr>
            <w:r>
              <w:t>Я,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C2336B" w:rsidTr="00C2336B">
        <w:tc>
          <w:tcPr>
            <w:tcW w:w="1078" w:type="dxa"/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13" w:type="dxa"/>
            <w:tcBorders>
              <w:top w:val="single" w:sz="4" w:space="0" w:color="auto"/>
            </w:tcBorders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  <w:r w:rsidRPr="00C2336B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информирую, что успешно завершил(а) освоение образовательной программы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высшего или среднего профессионального образования (нужное подчеркнуть)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 специальности (направлению под</w:t>
      </w:r>
      <w:r>
        <w:rPr>
          <w:rFonts w:eastAsiaTheme="minorEastAsia"/>
        </w:rPr>
        <w:t>-</w:t>
      </w:r>
      <w:r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929"/>
      </w:tblGrid>
      <w:tr w:rsidR="00C2336B" w:rsidRPr="00763FFE" w:rsidTr="00C2336B">
        <w:trPr>
          <w:trHeight w:val="284"/>
        </w:trPr>
        <w:tc>
          <w:tcPr>
            <w:tcW w:w="3262" w:type="dxa"/>
            <w:vAlign w:val="bottom"/>
          </w:tcPr>
          <w:p w:rsidR="00C2336B" w:rsidRPr="00763FFE" w:rsidRDefault="00C2336B" w:rsidP="00C2336B">
            <w:r w:rsidRPr="00C2336B">
              <w:rPr>
                <w:rFonts w:eastAsiaTheme="minorEastAsia"/>
              </w:rPr>
              <w:t>готовки)</w:t>
            </w:r>
            <w:r>
              <w:rPr>
                <w:rStyle w:val="af3"/>
                <w:rFonts w:eastAsiaTheme="minorEastAsia"/>
              </w:rPr>
              <w:endnoteReference w:id="1"/>
            </w:r>
            <w:r w:rsidRPr="00C2336B">
              <w:rPr>
                <w:rFonts w:eastAsiaTheme="minorEastAsia"/>
              </w:rPr>
              <w:t>, что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подтверждается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7E454C" w:rsidTr="00C2336B">
        <w:tc>
          <w:tcPr>
            <w:tcW w:w="3262" w:type="dxa"/>
          </w:tcPr>
          <w:p w:rsidR="00C2336B" w:rsidRPr="007E454C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C2336B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(реквизиты документа о высшем образовании и (или) о квалификации (с приложениями)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7E454C">
              <w:rPr>
                <w:rFonts w:eastAsiaTheme="minorEastAsia"/>
                <w:sz w:val="14"/>
                <w:szCs w:val="14"/>
              </w:rPr>
              <w:t>или о среднем профессиональном образовании,</w:t>
            </w:r>
          </w:p>
        </w:tc>
      </w:tr>
    </w:tbl>
    <w:p w:rsidR="00C2336B" w:rsidRPr="007E454C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7E454C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7E454C">
            <w:pPr>
              <w:jc w:val="right"/>
            </w:pPr>
            <w:r>
              <w:t>.</w:t>
            </w:r>
          </w:p>
        </w:tc>
      </w:tr>
      <w:tr w:rsidR="007E454C" w:rsidRPr="007E454C" w:rsidTr="007E454C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 приложениями или иного документа, свидетельствующего об окончании освоения образовательной программы)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336B" w:rsidRPr="00C2336B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Прошу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допустить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меня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 прохождения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первичной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аккредитации/первичной специализированной аккредитации по специальности (должности):</w:t>
      </w:r>
    </w:p>
    <w:p w:rsidR="00C2336B" w:rsidRPr="007E454C" w:rsidRDefault="00C2336B" w:rsidP="007E45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4"/>
          <w:szCs w:val="14"/>
        </w:rPr>
      </w:pPr>
      <w:r w:rsidRPr="007E454C">
        <w:rPr>
          <w:rFonts w:eastAsiaTheme="minorEastAsia"/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454C" w:rsidRPr="00763FFE" w:rsidTr="00ED49D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  <w:tr w:rsidR="007E454C" w:rsidRPr="007E454C" w:rsidTr="00ED49D0">
        <w:tc>
          <w:tcPr>
            <w:tcW w:w="10191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C2336B" w:rsidRPr="007E454C" w:rsidRDefault="00C2336B" w:rsidP="007E454C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7E454C">
        <w:rPr>
          <w:rFonts w:eastAsiaTheme="minorEastAsia"/>
          <w:bCs/>
          <w:color w:val="26282F"/>
        </w:rP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4354"/>
      </w:tblGrid>
      <w:tr w:rsidR="007E454C" w:rsidRPr="00763FFE" w:rsidTr="007E454C">
        <w:trPr>
          <w:trHeight w:val="284"/>
        </w:trPr>
        <w:tc>
          <w:tcPr>
            <w:tcW w:w="5837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1. Копия документа, удостоверяющего личность: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2.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 об образовании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(или)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 квалификации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выписки из протокола</w:t>
      </w:r>
      <w:r w:rsidR="007E454C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4256"/>
      </w:tblGrid>
      <w:tr w:rsidR="007E454C" w:rsidRPr="00763FFE" w:rsidTr="007E454C">
        <w:trPr>
          <w:trHeight w:val="284"/>
        </w:trPr>
        <w:tc>
          <w:tcPr>
            <w:tcW w:w="5935" w:type="dxa"/>
            <w:vAlign w:val="bottom"/>
          </w:tcPr>
          <w:p w:rsidR="007E454C" w:rsidRPr="00763FFE" w:rsidRDefault="007E454C" w:rsidP="007E454C">
            <w:r w:rsidRPr="00C2336B">
              <w:rPr>
                <w:rFonts w:eastAsiaTheme="minorEastAsia"/>
              </w:rPr>
              <w:t>заседания государственной экзаменационной комиссии: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</w:t>
            </w:r>
            <w:r>
              <w:rPr>
                <w:rFonts w:eastAsiaTheme="minorEastAsia"/>
                <w:sz w:val="14"/>
                <w:szCs w:val="14"/>
              </w:rPr>
              <w:t>й</w:t>
            </w:r>
            <w:r w:rsidRPr="007E454C">
              <w:rPr>
                <w:rFonts w:eastAsiaTheme="minorEastAsia"/>
                <w:sz w:val="14"/>
                <w:szCs w:val="14"/>
              </w:rPr>
              <w:t xml:space="preserve"> его </w:t>
            </w:r>
            <w:r w:rsidR="005C67D7" w:rsidRPr="007E454C">
              <w:rPr>
                <w:rFonts w:eastAsiaTheme="minorEastAsia"/>
                <w:sz w:val="14"/>
                <w:szCs w:val="14"/>
              </w:rPr>
              <w:t>орган</w:t>
            </w:r>
            <w:r w:rsidR="005C67D7">
              <w:rPr>
                <w:rFonts w:eastAsiaTheme="minorEastAsia"/>
                <w:sz w:val="14"/>
                <w:szCs w:val="14"/>
              </w:rPr>
              <w:t>изации</w:t>
            </w:r>
            <w:r w:rsidRPr="007E454C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172"/>
      </w:tblGrid>
      <w:tr w:rsidR="007E454C" w:rsidRPr="00763FFE" w:rsidTr="007E454C">
        <w:trPr>
          <w:trHeight w:val="284"/>
        </w:trPr>
        <w:tc>
          <w:tcPr>
            <w:tcW w:w="6019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3. Копия сертификата специалиста (при наличии):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086"/>
      </w:tblGrid>
      <w:tr w:rsidR="007E454C" w:rsidRPr="00763FFE" w:rsidTr="007E454C">
        <w:trPr>
          <w:trHeight w:val="284"/>
        </w:trPr>
        <w:tc>
          <w:tcPr>
            <w:tcW w:w="8105" w:type="dxa"/>
            <w:vAlign w:val="bottom"/>
          </w:tcPr>
          <w:p w:rsidR="007E454C" w:rsidRPr="00763FFE" w:rsidRDefault="007E454C" w:rsidP="00ED49D0">
            <w:pPr>
              <w:ind w:firstLine="695"/>
            </w:pPr>
            <w:r w:rsidRPr="00C2336B">
              <w:rPr>
                <w:rFonts w:eastAsiaTheme="minorEastAsia"/>
              </w:rPr>
              <w:t>4. Сведения о прохождении аккредитации специалиста (при наличии):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5.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трудовой книжки или сведения о трудовой деятельности (при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наличии), или 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подтверждающих наличие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стажа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медицинской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фармацевтической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деятельности,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предусмотренных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законодательством 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 о военной и иной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приравненной к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ней службе (при наличии).</w:t>
      </w:r>
    </w:p>
    <w:p w:rsidR="00ED49D0" w:rsidRP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6.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 иных документов, предусмотренных</w:t>
      </w:r>
      <w:r w:rsidR="007E454C">
        <w:rPr>
          <w:rFonts w:eastAsiaTheme="minorEastAsia"/>
        </w:rPr>
        <w:t xml:space="preserve"> пунктом 61 </w:t>
      </w:r>
      <w:r w:rsidRPr="00C2336B">
        <w:rPr>
          <w:rFonts w:eastAsiaTheme="minorEastAsia"/>
        </w:rPr>
        <w:t>Положения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</w:t>
      </w:r>
      <w:r>
        <w:rPr>
          <w:rFonts w:eastAsiaTheme="minorEastAsia"/>
        </w:rPr>
        <w:t xml:space="preserve"> </w:t>
      </w:r>
      <w:r w:rsidRPr="00ED49D0">
        <w:rPr>
          <w:rFonts w:eastAsiaTheme="minorEastAsia"/>
        </w:rPr>
        <w:t>утвержденного приказом Министерства</w:t>
      </w:r>
      <w:r w:rsidR="00ED49D0">
        <w:rPr>
          <w:rFonts w:eastAsiaTheme="minorEastAsia"/>
        </w:rPr>
        <w:t xml:space="preserve"> </w:t>
      </w:r>
      <w:r w:rsidRPr="00ED49D0">
        <w:rPr>
          <w:rFonts w:eastAsiaTheme="minorEastAsia"/>
        </w:rPr>
        <w:t>здравоохранения Российской Федерации</w:t>
      </w:r>
      <w:r w:rsidR="00ED49D0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5361"/>
        <w:gridCol w:w="112"/>
      </w:tblGrid>
      <w:tr w:rsidR="00ED49D0" w:rsidRPr="00763FFE" w:rsidTr="00ED49D0">
        <w:trPr>
          <w:trHeight w:val="284"/>
        </w:trPr>
        <w:tc>
          <w:tcPr>
            <w:tcW w:w="4718" w:type="dxa"/>
            <w:vAlign w:val="bottom"/>
          </w:tcPr>
          <w:p w:rsidR="00ED49D0" w:rsidRPr="00763FFE" w:rsidRDefault="00ED49D0" w:rsidP="00ED49D0">
            <w:r w:rsidRPr="00ED49D0">
              <w:rPr>
                <w:rFonts w:eastAsiaTheme="minorEastAsia"/>
              </w:rPr>
              <w:lastRenderedPageBreak/>
              <w:t xml:space="preserve">от 28 октября 2022 г. </w:t>
            </w:r>
            <w:r>
              <w:rPr>
                <w:rFonts w:eastAsiaTheme="minorEastAsia"/>
              </w:rPr>
              <w:t>№</w:t>
            </w:r>
            <w:r w:rsidRPr="00ED49D0">
              <w:rPr>
                <w:rFonts w:eastAsiaTheme="minorEastAsia"/>
              </w:rPr>
              <w:t> 709н (при</w:t>
            </w:r>
            <w:r>
              <w:rPr>
                <w:rFonts w:eastAsiaTheme="minorEastAsia"/>
              </w:rPr>
              <w:t xml:space="preserve"> </w:t>
            </w:r>
            <w:r w:rsidRPr="00ED49D0">
              <w:rPr>
                <w:rFonts w:eastAsiaTheme="minorEastAsia"/>
              </w:rPr>
              <w:t>наличии)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ED49D0" w:rsidRPr="00763FFE" w:rsidRDefault="00ED49D0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ED49D0" w:rsidRPr="00763FFE" w:rsidRDefault="00ED49D0" w:rsidP="00ED49D0">
            <w:pPr>
              <w:jc w:val="right"/>
            </w:pPr>
            <w:r>
              <w:t>.</w:t>
            </w:r>
          </w:p>
        </w:tc>
      </w:tr>
    </w:tbl>
    <w:p w:rsidR="008A72D7" w:rsidRDefault="00C2336B" w:rsidP="008A72D7">
      <w:pPr>
        <w:ind w:firstLine="709"/>
        <w:jc w:val="both"/>
        <w:rPr>
          <w:rFonts w:eastAsiaTheme="minorEastAsia"/>
        </w:rPr>
      </w:pPr>
      <w:r w:rsidRPr="00ED49D0">
        <w:rPr>
          <w:rFonts w:eastAsiaTheme="minorEastAsia"/>
        </w:rPr>
        <w:t>В соответствии со статьей 9 Федерального закона от 27 июля 2006 г.</w:t>
      </w:r>
      <w:r w:rsidR="00ED49D0">
        <w:rPr>
          <w:rFonts w:eastAsiaTheme="minorEastAsia"/>
        </w:rPr>
        <w:t xml:space="preserve"> №</w:t>
      </w:r>
      <w:r w:rsidRPr="00ED49D0">
        <w:rPr>
          <w:rFonts w:eastAsiaTheme="minorEastAsia"/>
        </w:rPr>
        <w:t xml:space="preserve"> 152-ФЗ </w:t>
      </w:r>
      <w:r w:rsidR="00ED49D0">
        <w:rPr>
          <w:rFonts w:eastAsiaTheme="minorEastAsia"/>
        </w:rPr>
        <w:t>«</w:t>
      </w:r>
      <w:r w:rsidRPr="00ED49D0">
        <w:rPr>
          <w:rFonts w:eastAsiaTheme="minorEastAsia"/>
        </w:rPr>
        <w:t>О персональных данных</w:t>
      </w:r>
      <w:r w:rsidR="00ED49D0">
        <w:rPr>
          <w:rFonts w:eastAsiaTheme="minorEastAsia"/>
        </w:rPr>
        <w:t>»</w:t>
      </w:r>
      <w:r w:rsidR="00ED49D0">
        <w:rPr>
          <w:rStyle w:val="af3"/>
          <w:rFonts w:eastAsiaTheme="minorEastAsia"/>
        </w:rPr>
        <w:endnoteReference w:id="2"/>
      </w:r>
      <w:r w:rsidRPr="00C2336B">
        <w:rPr>
          <w:rFonts w:eastAsiaTheme="minorEastAsia"/>
        </w:rPr>
        <w:t xml:space="preserve"> в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целях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проведения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 срок, необходимый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для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проведения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в течение неограниченного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срока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после прохождения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даю согласие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Министерству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здравоохранения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Федерации, членам аккредитационной комиссии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(аккредитационной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подкомиссии),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Методическому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 Федеральным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аккредитационным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центрам на обработку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моих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персональных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указанных в прилагаемых документах, и сведений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содержании 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результатах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прохождения мной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 специалиста, 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именно согласие на любое действие (операцию)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 совокупность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действий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(операций), совершаемых с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средств автоматизации или без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использования таких средств с моими персональными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данными, включая сбор,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запись, систематизацию,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накопление,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хранение,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уточнение (обновление,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изменение),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извлечение,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использование, передачу, в том числе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третьим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лицам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(распространение,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предоставление,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доступ),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обезличивание,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блокирование, удаление, уничтожение персональных данных.</w:t>
      </w:r>
    </w:p>
    <w:p w:rsidR="008A72D7" w:rsidRPr="008A72D7" w:rsidRDefault="00C2336B" w:rsidP="008A72D7">
      <w:pPr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Информацию о рассмотрении заявления и приложенных к нему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 xml:space="preserve">прошу </w:t>
      </w:r>
      <w:proofErr w:type="spellStart"/>
      <w:r w:rsidRPr="00C2336B">
        <w:rPr>
          <w:rFonts w:eastAsiaTheme="minorEastAsia"/>
        </w:rPr>
        <w:t>напра</w:t>
      </w:r>
      <w:proofErr w:type="spellEnd"/>
      <w:r w:rsidR="008A72D7">
        <w:rPr>
          <w:rFonts w:eastAsiaTheme="minorEastAsia"/>
        </w:rPr>
        <w:t>-</w:t>
      </w:r>
      <w:r w:rsidR="008A72D7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6341"/>
        <w:gridCol w:w="112"/>
      </w:tblGrid>
      <w:tr w:rsidR="008A72D7" w:rsidRPr="00763FFE" w:rsidTr="008A72D7">
        <w:trPr>
          <w:trHeight w:val="284"/>
        </w:trPr>
        <w:tc>
          <w:tcPr>
            <w:tcW w:w="3738" w:type="dxa"/>
            <w:vAlign w:val="bottom"/>
          </w:tcPr>
          <w:p w:rsidR="008A72D7" w:rsidRPr="00763FFE" w:rsidRDefault="008A72D7" w:rsidP="0083076E">
            <w:r w:rsidRPr="00C2336B">
              <w:rPr>
                <w:rFonts w:eastAsiaTheme="minorEastAsia"/>
              </w:rPr>
              <w:t>вить по адресу электронной почты: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8A72D7" w:rsidRPr="00763FFE" w:rsidRDefault="008A72D7" w:rsidP="0083076E">
            <w:pPr>
              <w:jc w:val="center"/>
            </w:pPr>
          </w:p>
        </w:tc>
        <w:tc>
          <w:tcPr>
            <w:tcW w:w="112" w:type="dxa"/>
            <w:vAlign w:val="bottom"/>
          </w:tcPr>
          <w:p w:rsidR="008A72D7" w:rsidRPr="00763FFE" w:rsidRDefault="008A72D7" w:rsidP="008A72D7">
            <w:pPr>
              <w:jc w:val="right"/>
            </w:pPr>
            <w:r>
              <w:t>.</w:t>
            </w:r>
          </w:p>
        </w:tc>
      </w:tr>
      <w:tr w:rsidR="008A72D7" w:rsidRPr="008A72D7" w:rsidTr="008A72D7">
        <w:tc>
          <w:tcPr>
            <w:tcW w:w="3738" w:type="dxa"/>
            <w:vAlign w:val="bottom"/>
          </w:tcPr>
          <w:p w:rsidR="008A72D7" w:rsidRPr="008A72D7" w:rsidRDefault="008A72D7" w:rsidP="0083076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:rsidR="008A72D7" w:rsidRPr="008A72D7" w:rsidRDefault="008A72D7" w:rsidP="0083076E">
            <w:pPr>
              <w:jc w:val="center"/>
              <w:rPr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(адрес электронной почты)</w:t>
            </w:r>
          </w:p>
        </w:tc>
        <w:tc>
          <w:tcPr>
            <w:tcW w:w="112" w:type="dxa"/>
            <w:vAlign w:val="bottom"/>
          </w:tcPr>
          <w:p w:rsidR="008A72D7" w:rsidRPr="008A72D7" w:rsidRDefault="008A72D7" w:rsidP="0083076E">
            <w:pPr>
              <w:jc w:val="right"/>
              <w:rPr>
                <w:sz w:val="14"/>
                <w:szCs w:val="14"/>
              </w:rPr>
            </w:pPr>
          </w:p>
        </w:tc>
      </w:tr>
    </w:tbl>
    <w:p w:rsidR="008A72D7" w:rsidRPr="008A72D7" w:rsidRDefault="008A72D7" w:rsidP="008A72D7">
      <w:pPr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9519"/>
      </w:tblGrid>
      <w:tr w:rsidR="008A72D7" w:rsidRPr="00763FFE" w:rsidTr="00101715">
        <w:trPr>
          <w:trHeight w:val="334"/>
        </w:trPr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9519" w:type="dxa"/>
            <w:tcBorders>
              <w:left w:val="single" w:sz="4" w:space="0" w:color="auto"/>
            </w:tcBorders>
            <w:vAlign w:val="bottom"/>
          </w:tcPr>
          <w:p w:rsidR="008A72D7" w:rsidRPr="00763FFE" w:rsidRDefault="008A72D7" w:rsidP="008A72D7">
            <w:pPr>
              <w:ind w:left="57"/>
            </w:pPr>
            <w:r w:rsidRPr="00C2336B">
              <w:rPr>
                <w:rFonts w:eastAsiaTheme="minorEastAsia"/>
              </w:rPr>
              <w:t>Подтверждаю, что документы в другие аккредитационные подкомиссии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мной и (или)</w:t>
            </w:r>
            <w:r>
              <w:rPr>
                <w:rFonts w:eastAsiaTheme="minorEastAsia"/>
              </w:rPr>
              <w:t xml:space="preserve"> моим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2336B">
        <w:rPr>
          <w:rFonts w:eastAsiaTheme="minorEastAsia"/>
        </w:rPr>
        <w:t>представителем не подавались.</w:t>
      </w:r>
    </w:p>
    <w:p w:rsidR="00C2336B" w:rsidRDefault="00C2336B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1011"/>
        <w:gridCol w:w="3259"/>
      </w:tblGrid>
      <w:tr w:rsidR="008A72D7" w:rsidRPr="00EF4D5E" w:rsidTr="008A72D7">
        <w:trPr>
          <w:trHeight w:val="284"/>
        </w:trPr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</w:tr>
      <w:tr w:rsidR="008A72D7" w:rsidRPr="008A72D7" w:rsidTr="008A72D7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A72D7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="SimSun"/>
                <w:sz w:val="14"/>
                <w:szCs w:val="14"/>
              </w:rPr>
              <w:t>(</w:t>
            </w:r>
            <w:r w:rsidR="005C67D7" w:rsidRPr="008A72D7">
              <w:rPr>
                <w:rFonts w:eastAsia="SimSun"/>
                <w:sz w:val="14"/>
                <w:szCs w:val="14"/>
              </w:rPr>
              <w:t>подпись</w:t>
            </w:r>
            <w:r w:rsidRPr="008A72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663"/>
        <w:gridCol w:w="233"/>
        <w:gridCol w:w="2044"/>
        <w:gridCol w:w="364"/>
        <w:gridCol w:w="559"/>
        <w:gridCol w:w="350"/>
      </w:tblGrid>
      <w:tr w:rsidR="008A72D7" w:rsidRPr="00EF4D5E" w:rsidTr="008A72D7">
        <w:trPr>
          <w:trHeight w:val="28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right"/>
              <w:rPr>
                <w:rFonts w:eastAsia="SimSun"/>
              </w:rPr>
            </w:pPr>
            <w:r w:rsidRPr="00EF4D5E">
              <w:rPr>
                <w:rFonts w:eastAsia="SimSun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ind w:left="57"/>
              <w:rPr>
                <w:rFonts w:eastAsia="SimSun"/>
              </w:rPr>
            </w:pPr>
            <w:r w:rsidRPr="00EF4D5E">
              <w:rPr>
                <w:rFonts w:eastAsia="SimSun"/>
              </w:rPr>
              <w:t>г.</w:t>
            </w:r>
          </w:p>
        </w:tc>
      </w:tr>
    </w:tbl>
    <w:p w:rsidR="008A72D7" w:rsidRPr="00C2336B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502E" w:rsidRDefault="00E4502E" w:rsidP="00E2711E">
      <w:pPr>
        <w:autoSpaceDE w:val="0"/>
        <w:autoSpaceDN w:val="0"/>
        <w:adjustRightInd w:val="0"/>
      </w:pPr>
    </w:p>
    <w:sectPr w:rsidR="00E4502E" w:rsidSect="00BB6A36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D03" w:rsidRDefault="00C02D03">
      <w:r>
        <w:separator/>
      </w:r>
    </w:p>
  </w:endnote>
  <w:endnote w:type="continuationSeparator" w:id="0">
    <w:p w:rsidR="00C02D03" w:rsidRDefault="00C02D03">
      <w:r>
        <w:continuationSeparator/>
      </w:r>
    </w:p>
  </w:endnote>
  <w:endnote w:id="1">
    <w:p w:rsidR="00ED49D0" w:rsidRPr="00ED49D0" w:rsidRDefault="00ED49D0" w:rsidP="00774C1E">
      <w:pPr>
        <w:pStyle w:val="af1"/>
        <w:jc w:val="both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 xml:space="preserve"> Приказ Министерства образования и науки Российской Федерации от 12 сентября 2013 г. № 1061 «Об утверждении перечней специальностей </w:t>
      </w:r>
      <w:r w:rsidR="005C67D7">
        <w:rPr>
          <w:sz w:val="16"/>
          <w:szCs w:val="16"/>
        </w:rPr>
        <w:t>и </w:t>
      </w:r>
      <w:r w:rsidRPr="00ED49D0">
        <w:rPr>
          <w:sz w:val="16"/>
          <w:szCs w:val="16"/>
        </w:rPr>
        <w:t>направлений подготовки высшего образования» (зарегистрирован Министерством юстиции Российской Федерации 14 октября 2013 г., регистрационный № 30163) 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36994), от 1 октября 2015 г. № 1080 (зарегистрирован Министерством юстиции Российской Федерации 19 октября 2015 г., регистрационный № 39355), от 1 декабря 2016 г. № 1508 (зарегистрирован Министерством юстиции Российской Федерации 20 декабря 2016 г., регистрационный № 44807), от 10 апреля 2017 г. № 320 (зарегистрирован Министерством юстиции Российской Федерации 10 мая 2017 г., регистрационный № 46662), от 11 апреля 2017 г. № 328 (зарегистрирован Министерством юстиции Российской Федерации 23 июня 2017 г., регистрационный № 47167), 23 марта 2018 г. № 210 (зарегистрирован Министерством юстиции Российской Федерации 11 апреля 2018 г., регистрационный № 50727), от 30 августа 2019 г. № 664 (зарегистрирован Министерством юстиции Российской Федерации 23 сентября 2019 г., регистрационный № 56026), от 15 апреля 2021 г. № 296 (зарегистрирован Министерством юстиции Российской Федерации 27 апреля 2021 г., регистрационный № 63245) и от 13 декабря 2021 г. № 1229 (зарегистрирован Министерством юстиции Российской Федерации 13 апреля 2022 г. №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39955), от 25 ноября 2016 г. № 1477 (зарегистрирован Министерством юстиции Российской Федерации 12 декабря 2012 г., регистрационный № 44662),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62570).</w:t>
      </w:r>
    </w:p>
  </w:endnote>
  <w:endnote w:id="2">
    <w:p w:rsidR="00ED49D0" w:rsidRPr="00ED49D0" w:rsidRDefault="00ED49D0">
      <w:pPr>
        <w:pStyle w:val="af1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> </w:t>
      </w:r>
      <w:r w:rsidRPr="00ED49D0">
        <w:rPr>
          <w:rFonts w:eastAsiaTheme="minorEastAsia"/>
          <w:sz w:val="16"/>
          <w:szCs w:val="16"/>
        </w:rPr>
        <w:t>Собрание законодательства Российской Федерации, 2006, № 31, ст. 3451; 2022, № 29, ст. 5233.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D03" w:rsidRDefault="00C02D03">
      <w:r>
        <w:separator/>
      </w:r>
    </w:p>
  </w:footnote>
  <w:footnote w:type="continuationSeparator" w:id="0">
    <w:p w:rsidR="00C02D03" w:rsidRDefault="00C0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1715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7D7"/>
    <w:rsid w:val="005C726B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74C1E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3DA"/>
    <w:rsid w:val="00D86E45"/>
    <w:rsid w:val="00D968F7"/>
    <w:rsid w:val="00DA1B10"/>
    <w:rsid w:val="00DA24E1"/>
    <w:rsid w:val="00DA40FF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6B5508"/>
  <w14:defaultImageDpi w14:val="0"/>
  <w15:docId w15:val="{7D723352-4D5B-4EDF-A24D-297B497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8D73-0AA2-432A-904F-4A1C5E5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Викторова Оксана Андреевна</cp:lastModifiedBy>
  <cp:revision>15</cp:revision>
  <cp:lastPrinted>2013-05-29T10:53:00Z</cp:lastPrinted>
  <dcterms:created xsi:type="dcterms:W3CDTF">2022-11-13T14:26:00Z</dcterms:created>
  <dcterms:modified xsi:type="dcterms:W3CDTF">2023-06-06T11:39:00Z</dcterms:modified>
</cp:coreProperties>
</file>